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32" w:rsidRDefault="00256E32" w:rsidP="00256E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256E32" w:rsidRDefault="00256E32" w:rsidP="00256E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256E32" w:rsidRDefault="00256E32" w:rsidP="00256E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</w:t>
      </w:r>
    </w:p>
    <w:p w:rsidR="00256E32" w:rsidRDefault="00256E32" w:rsidP="00256E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11.04.2014г. №39</w:t>
      </w:r>
    </w:p>
    <w:p w:rsidR="00891BA9" w:rsidRDefault="00891BA9" w:rsidP="007E6FA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754A" w:rsidRDefault="0035754A" w:rsidP="00357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754A" w:rsidRDefault="0035754A" w:rsidP="00357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об исполнении плана  реализации муниципальной программы: «Развитие культуры»</w:t>
      </w:r>
    </w:p>
    <w:p w:rsidR="0035754A" w:rsidRDefault="0035754A" w:rsidP="003575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661FF"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b/>
          <w:sz w:val="24"/>
          <w:szCs w:val="24"/>
        </w:rPr>
        <w:t xml:space="preserve"> 1 квартал 2014 г.</w:t>
      </w:r>
    </w:p>
    <w:p w:rsidR="0035754A" w:rsidRDefault="0035754A" w:rsidP="0035754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5"/>
        <w:gridCol w:w="2798"/>
        <w:gridCol w:w="26"/>
        <w:gridCol w:w="1847"/>
        <w:gridCol w:w="37"/>
        <w:gridCol w:w="1666"/>
        <w:gridCol w:w="24"/>
        <w:gridCol w:w="1676"/>
        <w:gridCol w:w="14"/>
        <w:gridCol w:w="1544"/>
        <w:gridCol w:w="10"/>
        <w:gridCol w:w="1956"/>
        <w:gridCol w:w="15"/>
        <w:gridCol w:w="1283"/>
        <w:gridCol w:w="1424"/>
      </w:tblGrid>
      <w:tr w:rsidR="0035754A" w:rsidTr="007F769C">
        <w:trPr>
          <w:trHeight w:val="854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01.04.2014</w:t>
            </w:r>
          </w:p>
        </w:tc>
      </w:tr>
      <w:tr w:rsidR="0035754A" w:rsidTr="007F769C">
        <w:trPr>
          <w:trHeight w:val="72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 01.04.2014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5754A" w:rsidTr="007F769C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754A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35754A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Подпрограмма 1 «Развитие культуры»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754A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9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2088,4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973B4B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267,0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754A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7F769C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19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7F769C" w:rsidP="001661FF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="001661FF">
              <w:rPr>
                <w:rFonts w:ascii="Times New Roman" w:hAnsi="Times New Roman" w:cs="Times New Roman"/>
                <w:sz w:val="24"/>
                <w:szCs w:val="24"/>
              </w:rPr>
              <w:t>Митякинский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1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культуры»</w:t>
            </w: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7F769C" w:rsidP="007F769C">
            <w:pPr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удовлетворения потребностей населения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деятельности, расширение возможностей для духовного развития; повышение творческого потенциала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самодеятельных коллективов народного творчества</w:t>
            </w: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F97757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7F769C" w:rsidRDefault="007F769C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69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F97757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2088,4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7F769C" w:rsidRDefault="00973B4B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754A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2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</w:t>
            </w:r>
            <w:r w:rsidR="007F769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5754A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   </w:t>
            </w:r>
          </w:p>
        </w:tc>
        <w:tc>
          <w:tcPr>
            <w:tcW w:w="28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227,2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5754A" w:rsidTr="007F769C">
        <w:trPr>
          <w:trHeight w:val="21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69C">
              <w:rPr>
                <w:rFonts w:ascii="Times New Roman" w:hAnsi="Times New Roman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635E0A" w:rsidP="00973B4B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</w:t>
            </w:r>
            <w:r w:rsidR="00973B4B">
              <w:rPr>
                <w:rFonts w:ascii="Times New Roman" w:hAnsi="Times New Roman"/>
                <w:sz w:val="24"/>
                <w:szCs w:val="24"/>
              </w:rPr>
              <w:t>Митякинская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B4B">
              <w:rPr>
                <w:rFonts w:ascii="Times New Roman" w:hAnsi="Times New Roman"/>
                <w:sz w:val="24"/>
                <w:szCs w:val="24"/>
              </w:rPr>
              <w:t>сельская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библиотека»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635E0A" w:rsidP="007F769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доступа населения к</w:t>
            </w:r>
            <w:r w:rsidR="00973B4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библиотечным фондам; применение новых информационных технологий в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представлении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библиотечных фондов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jc w:val="center"/>
              <w:rPr>
                <w:rFonts w:eastAsiaTheme="minorEastAsi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635E0A" w:rsidP="007F769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2020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754A" w:rsidTr="007F769C">
        <w:tc>
          <w:tcPr>
            <w:tcW w:w="3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2D3751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2D3751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2315,6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2F3D4E" w:rsidRDefault="00973B4B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5754A" w:rsidRDefault="0035754A" w:rsidP="0035754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Theme="minorEastAsia" w:hAnsi="Times New Roman" w:cstheme="minorBidi"/>
          <w:color w:val="FF0000"/>
          <w:sz w:val="24"/>
          <w:szCs w:val="24"/>
        </w:rPr>
      </w:pPr>
    </w:p>
    <w:p w:rsidR="0035754A" w:rsidRDefault="0035754A" w:rsidP="003575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56E32" w:rsidRDefault="00256E32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56E32" w:rsidRDefault="00256E32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973B4B" w:rsidRDefault="00973B4B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56E32" w:rsidRDefault="00256E32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56E32" w:rsidSect="00616EEF">
          <w:pgSz w:w="16838" w:h="11906" w:orient="landscape"/>
          <w:pgMar w:top="425" w:right="284" w:bottom="0" w:left="1134" w:header="709" w:footer="709" w:gutter="0"/>
          <w:cols w:space="708"/>
          <w:docGrid w:linePitch="360"/>
        </w:sectPr>
      </w:pP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6065D3" w:rsidRDefault="006065D3" w:rsidP="00606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 «</w:t>
      </w:r>
      <w:r w:rsidR="00973B4B">
        <w:rPr>
          <w:rFonts w:ascii="Times New Roman" w:hAnsi="Times New Roman"/>
          <w:sz w:val="24"/>
          <w:szCs w:val="24"/>
        </w:rPr>
        <w:t>Развитие культуры</w:t>
      </w:r>
      <w:r>
        <w:rPr>
          <w:rFonts w:ascii="Times New Roman" w:hAnsi="Times New Roman"/>
          <w:sz w:val="24"/>
          <w:szCs w:val="24"/>
        </w:rPr>
        <w:t>»</w:t>
      </w:r>
    </w:p>
    <w:p w:rsidR="006065D3" w:rsidRDefault="006065D3" w:rsidP="00256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 квартал 2014 г.</w:t>
      </w:r>
    </w:p>
    <w:tbl>
      <w:tblPr>
        <w:tblW w:w="10635" w:type="dxa"/>
        <w:tblInd w:w="21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1986"/>
        <w:gridCol w:w="2978"/>
        <w:gridCol w:w="2127"/>
        <w:gridCol w:w="1559"/>
      </w:tblGrid>
      <w:tr w:rsidR="006065D3" w:rsidTr="00256E32">
        <w:trPr>
          <w:trHeight w:val="17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6065D3" w:rsidTr="00256E3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65D3" w:rsidTr="00256E32">
        <w:trPr>
          <w:trHeight w:val="39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культуры»</w:t>
            </w:r>
          </w:p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350,5</w:t>
            </w:r>
          </w:p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30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56E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065D3" w:rsidTr="00256E32">
        <w:trPr>
          <w:trHeight w:val="38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31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350,5</w:t>
            </w:r>
          </w:p>
        </w:tc>
      </w:tr>
      <w:tr w:rsidR="006065D3" w:rsidTr="00256E32">
        <w:trPr>
          <w:trHeight w:val="40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культуры»</w:t>
            </w:r>
          </w:p>
          <w:p w:rsidR="006065D3" w:rsidRDefault="006065D3" w:rsidP="006065D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267,0</w:t>
            </w:r>
          </w:p>
        </w:tc>
      </w:tr>
      <w:tr w:rsidR="006065D3" w:rsidTr="00256E32">
        <w:trPr>
          <w:trHeight w:val="42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973B4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56E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065D3" w:rsidTr="00256E32">
        <w:trPr>
          <w:trHeight w:val="36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33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267,0</w:t>
            </w:r>
          </w:p>
        </w:tc>
      </w:tr>
      <w:tr w:rsidR="006065D3" w:rsidTr="00256E32">
        <w:trPr>
          <w:trHeight w:val="39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3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267,0</w:t>
            </w:r>
          </w:p>
        </w:tc>
      </w:tr>
      <w:tr w:rsidR="006065D3" w:rsidTr="00256E32">
        <w:trPr>
          <w:trHeight w:val="3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65D3" w:rsidTr="00256E32">
        <w:trPr>
          <w:trHeight w:val="30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26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267,0</w:t>
            </w:r>
          </w:p>
        </w:tc>
      </w:tr>
      <w:tr w:rsidR="006065D3" w:rsidTr="00256E32">
        <w:trPr>
          <w:trHeight w:val="39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39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библиотечного дела»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6065D3" w:rsidTr="00256E32">
        <w:trPr>
          <w:trHeight w:val="34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2. 1.1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Услуги по организации библиотечного обслуживания населения Зеленовского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6065D3" w:rsidTr="00256E32">
        <w:trPr>
          <w:trHeight w:val="40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65D3" w:rsidTr="00256E32">
        <w:trPr>
          <w:trHeight w:val="41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256E32">
        <w:trPr>
          <w:trHeight w:val="2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256E32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6065D3" w:rsidTr="00256E32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6E32" w:rsidRDefault="00256E32" w:rsidP="00256E32">
      <w:pPr>
        <w:tabs>
          <w:tab w:val="left" w:pos="9986"/>
        </w:tabs>
        <w:spacing w:after="120"/>
        <w:jc w:val="both"/>
        <w:rPr>
          <w:rFonts w:ascii="Times New Roman" w:eastAsiaTheme="minorEastAsia" w:hAnsi="Times New Roman" w:cstheme="minorBidi"/>
          <w:color w:val="FF0000"/>
          <w:sz w:val="24"/>
          <w:szCs w:val="24"/>
        </w:rPr>
      </w:pPr>
    </w:p>
    <w:p w:rsidR="006065D3" w:rsidRDefault="006065D3" w:rsidP="00256E32">
      <w:pPr>
        <w:tabs>
          <w:tab w:val="left" w:pos="9986"/>
        </w:tabs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Глава </w:t>
      </w:r>
      <w:r w:rsidR="00256E32">
        <w:rPr>
          <w:rFonts w:ascii="Times New Roman" w:hAnsi="Times New Roman"/>
          <w:sz w:val="28"/>
          <w:szCs w:val="28"/>
        </w:rPr>
        <w:t>Митякин</w:t>
      </w:r>
      <w:r>
        <w:rPr>
          <w:rFonts w:ascii="Times New Roman" w:hAnsi="Times New Roman"/>
          <w:sz w:val="28"/>
          <w:szCs w:val="28"/>
        </w:rPr>
        <w:t xml:space="preserve">ского сельского поселения             </w:t>
      </w:r>
      <w:r w:rsidR="00256E3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56E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256E32">
        <w:rPr>
          <w:rFonts w:ascii="Times New Roman" w:hAnsi="Times New Roman"/>
          <w:sz w:val="28"/>
          <w:szCs w:val="28"/>
        </w:rPr>
        <w:t>С.И. Куркин</w:t>
      </w: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56E32" w:rsidRDefault="00256E32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  <w:sectPr w:rsidR="00256E32" w:rsidSect="00256E32">
          <w:pgSz w:w="11906" w:h="16838"/>
          <w:pgMar w:top="289" w:right="289" w:bottom="142" w:left="425" w:header="709" w:footer="709" w:gutter="0"/>
          <w:cols w:space="708"/>
          <w:docGrid w:linePitch="360"/>
        </w:sect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F3D4E" w:rsidRDefault="002F3D4E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8F03BF" w:rsidRDefault="008F03BF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8F03BF" w:rsidRDefault="008F03BF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8F03BF" w:rsidRDefault="008F03BF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8F03BF" w:rsidRDefault="008F03BF" w:rsidP="00067D72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067D72" w:rsidRPr="00354EBE" w:rsidRDefault="00067D72" w:rsidP="00AE161C">
      <w:pPr>
        <w:tabs>
          <w:tab w:val="left" w:pos="12941"/>
        </w:tabs>
        <w:spacing w:line="240" w:lineRule="auto"/>
        <w:jc w:val="right"/>
        <w:rPr>
          <w:rFonts w:ascii="Times New Roman" w:eastAsia="Times New Roman" w:hAnsi="Times New Roman"/>
          <w:lang w:eastAsia="ru-RU"/>
        </w:rPr>
      </w:pPr>
    </w:p>
    <w:sectPr w:rsidR="00067D72" w:rsidRPr="00354EBE" w:rsidSect="00616EEF">
      <w:pgSz w:w="16838" w:h="11906" w:orient="landscape"/>
      <w:pgMar w:top="425" w:right="28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7D72"/>
    <w:rsid w:val="00007FF9"/>
    <w:rsid w:val="00011530"/>
    <w:rsid w:val="000211F2"/>
    <w:rsid w:val="00033F6A"/>
    <w:rsid w:val="00050A77"/>
    <w:rsid w:val="000626EA"/>
    <w:rsid w:val="0006634B"/>
    <w:rsid w:val="00067D72"/>
    <w:rsid w:val="00094096"/>
    <w:rsid w:val="000B0985"/>
    <w:rsid w:val="000D70D1"/>
    <w:rsid w:val="000D7A3E"/>
    <w:rsid w:val="00142226"/>
    <w:rsid w:val="001469CF"/>
    <w:rsid w:val="0015018F"/>
    <w:rsid w:val="001661FF"/>
    <w:rsid w:val="00174BE4"/>
    <w:rsid w:val="001B364A"/>
    <w:rsid w:val="001D3B72"/>
    <w:rsid w:val="00214955"/>
    <w:rsid w:val="00224566"/>
    <w:rsid w:val="0023558A"/>
    <w:rsid w:val="00256E32"/>
    <w:rsid w:val="002A2476"/>
    <w:rsid w:val="002D3751"/>
    <w:rsid w:val="002F3D4E"/>
    <w:rsid w:val="003167F2"/>
    <w:rsid w:val="0031775A"/>
    <w:rsid w:val="00354EBE"/>
    <w:rsid w:val="0035754A"/>
    <w:rsid w:val="00372650"/>
    <w:rsid w:val="00376145"/>
    <w:rsid w:val="003B72DA"/>
    <w:rsid w:val="003D4873"/>
    <w:rsid w:val="00401332"/>
    <w:rsid w:val="00416673"/>
    <w:rsid w:val="004358C9"/>
    <w:rsid w:val="004708C5"/>
    <w:rsid w:val="004902E5"/>
    <w:rsid w:val="0049085C"/>
    <w:rsid w:val="00495FF8"/>
    <w:rsid w:val="004A4338"/>
    <w:rsid w:val="004A5549"/>
    <w:rsid w:val="004B53E5"/>
    <w:rsid w:val="004D746E"/>
    <w:rsid w:val="004E1374"/>
    <w:rsid w:val="00562328"/>
    <w:rsid w:val="00566C6F"/>
    <w:rsid w:val="0059649C"/>
    <w:rsid w:val="005B19C9"/>
    <w:rsid w:val="005F11ED"/>
    <w:rsid w:val="005F4FAE"/>
    <w:rsid w:val="006065D3"/>
    <w:rsid w:val="00613360"/>
    <w:rsid w:val="00616EEF"/>
    <w:rsid w:val="00635E0A"/>
    <w:rsid w:val="00657B3C"/>
    <w:rsid w:val="00692948"/>
    <w:rsid w:val="006C2B91"/>
    <w:rsid w:val="006E5DFE"/>
    <w:rsid w:val="00761C1F"/>
    <w:rsid w:val="00765D38"/>
    <w:rsid w:val="00770CF1"/>
    <w:rsid w:val="00786E4F"/>
    <w:rsid w:val="007873CB"/>
    <w:rsid w:val="007D0A60"/>
    <w:rsid w:val="007E6FA5"/>
    <w:rsid w:val="007F769C"/>
    <w:rsid w:val="008002B2"/>
    <w:rsid w:val="00812B9B"/>
    <w:rsid w:val="00827098"/>
    <w:rsid w:val="00840AC8"/>
    <w:rsid w:val="00842F61"/>
    <w:rsid w:val="00852E30"/>
    <w:rsid w:val="00853ACE"/>
    <w:rsid w:val="00854DB8"/>
    <w:rsid w:val="00891BA9"/>
    <w:rsid w:val="008E04C7"/>
    <w:rsid w:val="008F03BF"/>
    <w:rsid w:val="00900FCF"/>
    <w:rsid w:val="0091661B"/>
    <w:rsid w:val="00916D75"/>
    <w:rsid w:val="00934AF2"/>
    <w:rsid w:val="00944D9C"/>
    <w:rsid w:val="00954331"/>
    <w:rsid w:val="00956D92"/>
    <w:rsid w:val="00973B4B"/>
    <w:rsid w:val="009C4DB3"/>
    <w:rsid w:val="009F0712"/>
    <w:rsid w:val="00A37A4A"/>
    <w:rsid w:val="00AB2E36"/>
    <w:rsid w:val="00AE161C"/>
    <w:rsid w:val="00AF54AD"/>
    <w:rsid w:val="00AF67E0"/>
    <w:rsid w:val="00B0199E"/>
    <w:rsid w:val="00B05662"/>
    <w:rsid w:val="00B262C6"/>
    <w:rsid w:val="00B3039D"/>
    <w:rsid w:val="00B55A3A"/>
    <w:rsid w:val="00B566FC"/>
    <w:rsid w:val="00BA4E2B"/>
    <w:rsid w:val="00BC04ED"/>
    <w:rsid w:val="00BD1DCB"/>
    <w:rsid w:val="00BE1913"/>
    <w:rsid w:val="00BE26D8"/>
    <w:rsid w:val="00BE54B4"/>
    <w:rsid w:val="00BF1EB8"/>
    <w:rsid w:val="00C0697F"/>
    <w:rsid w:val="00C205AE"/>
    <w:rsid w:val="00C4101F"/>
    <w:rsid w:val="00C904F2"/>
    <w:rsid w:val="00C9579F"/>
    <w:rsid w:val="00C97156"/>
    <w:rsid w:val="00CA36B8"/>
    <w:rsid w:val="00CB0673"/>
    <w:rsid w:val="00CB460A"/>
    <w:rsid w:val="00CF1F22"/>
    <w:rsid w:val="00D03361"/>
    <w:rsid w:val="00D048FD"/>
    <w:rsid w:val="00D21CCF"/>
    <w:rsid w:val="00D23637"/>
    <w:rsid w:val="00D24B6E"/>
    <w:rsid w:val="00D53C96"/>
    <w:rsid w:val="00D74B48"/>
    <w:rsid w:val="00D82E3A"/>
    <w:rsid w:val="00DA097E"/>
    <w:rsid w:val="00DB0B3D"/>
    <w:rsid w:val="00DB62F0"/>
    <w:rsid w:val="00DD6D85"/>
    <w:rsid w:val="00E0464A"/>
    <w:rsid w:val="00E47832"/>
    <w:rsid w:val="00E93B14"/>
    <w:rsid w:val="00EB7DF3"/>
    <w:rsid w:val="00EC3EDC"/>
    <w:rsid w:val="00EE0D6F"/>
    <w:rsid w:val="00EE431C"/>
    <w:rsid w:val="00F27A6C"/>
    <w:rsid w:val="00F4146F"/>
    <w:rsid w:val="00F50C6A"/>
    <w:rsid w:val="00F7043D"/>
    <w:rsid w:val="00F97757"/>
    <w:rsid w:val="00FC06D7"/>
    <w:rsid w:val="00FD08C7"/>
    <w:rsid w:val="00FE2CBA"/>
    <w:rsid w:val="00FE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67D7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CF1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957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57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C957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E161C"/>
    <w:rPr>
      <w:color w:val="0000FF"/>
      <w:u w:val="single"/>
    </w:rPr>
  </w:style>
  <w:style w:type="paragraph" w:customStyle="1" w:styleId="TableContents">
    <w:name w:val="Table Contents"/>
    <w:basedOn w:val="a"/>
    <w:rsid w:val="006E5DF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8">
    <w:name w:val="Emphasis"/>
    <w:basedOn w:val="a0"/>
    <w:qFormat/>
    <w:rsid w:val="006E5D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8114-739C-466A-A023-1949E9BD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2014-04-23T08:09:00Z</cp:lastPrinted>
  <dcterms:created xsi:type="dcterms:W3CDTF">2012-07-13T07:26:00Z</dcterms:created>
  <dcterms:modified xsi:type="dcterms:W3CDTF">2014-04-23T08:09:00Z</dcterms:modified>
</cp:coreProperties>
</file>